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2468"/>
        <w:gridCol w:w="5183"/>
        <w:gridCol w:w="1106"/>
        <w:gridCol w:w="1107"/>
      </w:tblGrid>
      <w:tr w:rsidR="0076707D" w:rsidRPr="0076707D" w14:paraId="01843BF8" w14:textId="77777777" w:rsidTr="006A2D9E">
        <w:trPr>
          <w:trHeight w:val="227"/>
          <w:jc w:val="center"/>
        </w:trPr>
        <w:tc>
          <w:tcPr>
            <w:tcW w:w="2468"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2C3752EE"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T.C.</w:t>
            </w:r>
          </w:p>
          <w:p w14:paraId="61753DBD"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ÇANKIRI KARATEKİN ÜNİVERSİTESİ</w:t>
            </w:r>
          </w:p>
          <w:p w14:paraId="69CE6E39"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LİSANSÜSTÜ EĞİTİM ENSTİTÜSÜ</w:t>
            </w:r>
          </w:p>
          <w:p w14:paraId="2F67767F"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r w:rsidRPr="0046776B">
              <w:rPr>
                <w:rFonts w:ascii="Garamond" w:hAnsi="Garamond"/>
                <w:b/>
                <w:szCs w:val="22"/>
              </w:rPr>
              <w:t>……………. ANABİLİM DALI BAŞKANLIĞI</w:t>
            </w: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6F2BB23C" w:rsidR="0076707D" w:rsidRPr="000D2BD4" w:rsidRDefault="0076707D" w:rsidP="0076707D">
            <w:pPr>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LEE-</w:t>
            </w:r>
            <w:r w:rsidR="00CE1DFD">
              <w:rPr>
                <w:rFonts w:ascii="Georgia" w:hAnsi="Georgia"/>
                <w:bCs w:val="0"/>
                <w:color w:val="1F497D" w:themeColor="text2"/>
                <w:sz w:val="16"/>
                <w:szCs w:val="16"/>
              </w:rPr>
              <w:t>TSZ</w:t>
            </w:r>
            <w:r w:rsidRPr="000D2BD4">
              <w:rPr>
                <w:rFonts w:ascii="Georgia" w:hAnsi="Georgia"/>
                <w:bCs w:val="0"/>
                <w:color w:val="1F497D" w:themeColor="text2"/>
                <w:sz w:val="16"/>
                <w:szCs w:val="16"/>
              </w:rPr>
              <w:t>-</w:t>
            </w:r>
            <w:r w:rsidR="005546C7">
              <w:rPr>
                <w:rFonts w:ascii="Georgia" w:hAnsi="Georgia"/>
                <w:bCs w:val="0"/>
                <w:color w:val="1F497D" w:themeColor="text2"/>
                <w:sz w:val="16"/>
                <w:szCs w:val="16"/>
              </w:rPr>
              <w:t>3</w:t>
            </w:r>
          </w:p>
        </w:tc>
      </w:tr>
      <w:tr w:rsidR="0076707D" w:rsidRPr="0076707D" w14:paraId="488CF255" w14:textId="77777777" w:rsidTr="00BE49A4">
        <w:trPr>
          <w:trHeight w:val="422"/>
          <w:jc w:val="center"/>
        </w:trPr>
        <w:tc>
          <w:tcPr>
            <w:tcW w:w="2468"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22.08.2024</w:t>
            </w:r>
          </w:p>
        </w:tc>
      </w:tr>
      <w:tr w:rsidR="0076707D" w:rsidRPr="0076707D" w14:paraId="74FB4CC1" w14:textId="77777777" w:rsidTr="00BE49A4">
        <w:trPr>
          <w:trHeight w:val="422"/>
          <w:jc w:val="center"/>
        </w:trPr>
        <w:tc>
          <w:tcPr>
            <w:tcW w:w="2468"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r w:rsidR="0076707D" w:rsidRPr="0076707D" w14:paraId="4D3DD509" w14:textId="77777777" w:rsidTr="00BE49A4">
        <w:trPr>
          <w:trHeight w:val="422"/>
          <w:jc w:val="center"/>
        </w:trPr>
        <w:tc>
          <w:tcPr>
            <w:tcW w:w="2468"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no:</w:t>
            </w:r>
          </w:p>
        </w:tc>
        <w:tc>
          <w:tcPr>
            <w:tcW w:w="1107" w:type="dxa"/>
            <w:vAlign w:val="center"/>
          </w:tcPr>
          <w:p w14:paraId="275A460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bl>
    <w:p w14:paraId="12F335D4" w14:textId="0DFB3C9E" w:rsidR="00FA2DDF" w:rsidRDefault="00D03520" w:rsidP="00D03520">
      <w:pPr>
        <w:spacing w:before="240" w:line="240" w:lineRule="auto"/>
        <w:jc w:val="center"/>
        <w:rPr>
          <w:rFonts w:cs="Times New Roman"/>
          <w:b/>
          <w:sz w:val="24"/>
        </w:rPr>
        <w:sectPr w:rsidR="00FA2DDF" w:rsidSect="00717B20">
          <w:headerReference w:type="default" r:id="rId9"/>
          <w:endnotePr>
            <w:numFmt w:val="decimal"/>
          </w:endnotePr>
          <w:pgSz w:w="11906" w:h="16838"/>
          <w:pgMar w:top="426" w:right="1021" w:bottom="454" w:left="1021" w:header="567" w:footer="709" w:gutter="0"/>
          <w:cols w:space="708"/>
          <w:docGrid w:linePitch="360"/>
        </w:sectPr>
      </w:pPr>
      <w:r w:rsidRPr="00D03520">
        <w:rPr>
          <w:rFonts w:ascii="Garamond" w:hAnsi="Garamond" w:cs="Times New Roman"/>
          <w:b/>
          <w:sz w:val="24"/>
        </w:rPr>
        <w:t xml:space="preserve">TEZSİZ YÜKSEK LİSANS DİPLOMASI </w:t>
      </w:r>
      <w:r w:rsidR="00E40FCA">
        <w:rPr>
          <w:rFonts w:ascii="Garamond" w:hAnsi="Garamond" w:cs="Times New Roman"/>
          <w:b/>
          <w:sz w:val="24"/>
        </w:rPr>
        <w:t>İÇİN EK SÜRE TALEBİ</w:t>
      </w: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928"/>
        <w:gridCol w:w="3155"/>
        <w:gridCol w:w="1126"/>
        <w:gridCol w:w="2888"/>
      </w:tblGrid>
      <w:tr w:rsidR="00FA2DDF" w:rsidRPr="006E1466" w14:paraId="657A94B7" w14:textId="77777777" w:rsidTr="008B54A2">
        <w:trPr>
          <w:trHeight w:val="312"/>
          <w:tblCellSpacing w:w="20" w:type="dxa"/>
        </w:trPr>
        <w:tc>
          <w:tcPr>
            <w:tcW w:w="758" w:type="dxa"/>
            <w:vMerge w:val="restart"/>
            <w:textDirection w:val="btLr"/>
            <w:vAlign w:val="center"/>
          </w:tcPr>
          <w:p w14:paraId="4C715D4F" w14:textId="7BF2E7EA" w:rsidR="00FA2DDF" w:rsidRPr="000B5B62" w:rsidRDefault="00C33441" w:rsidP="008B54A2">
            <w:pPr>
              <w:ind w:left="113" w:right="113"/>
              <w:jc w:val="center"/>
              <w:rPr>
                <w:rFonts w:ascii="Garamond" w:hAnsi="Garamond"/>
                <w:b/>
                <w:sz w:val="20"/>
                <w:szCs w:val="20"/>
              </w:rPr>
            </w:pPr>
            <w:r>
              <w:rPr>
                <w:rFonts w:ascii="Garamond" w:hAnsi="Garamond"/>
                <w:b/>
                <w:sz w:val="20"/>
                <w:szCs w:val="20"/>
              </w:rPr>
              <w:t>Öğrencinin</w:t>
            </w:r>
          </w:p>
        </w:tc>
        <w:tc>
          <w:tcPr>
            <w:tcW w:w="1888" w:type="dxa"/>
            <w:vAlign w:val="center"/>
          </w:tcPr>
          <w:p w14:paraId="34157E7C"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Numarası</w:t>
            </w:r>
          </w:p>
        </w:tc>
        <w:tc>
          <w:tcPr>
            <w:tcW w:w="3115" w:type="dxa"/>
            <w:vAlign w:val="center"/>
          </w:tcPr>
          <w:p w14:paraId="37A22C45" w14:textId="77777777" w:rsidR="00FA2DDF" w:rsidRPr="006E1466" w:rsidRDefault="00FA2DDF" w:rsidP="008B54A2">
            <w:pPr>
              <w:rPr>
                <w:rFonts w:ascii="Garamond" w:hAnsi="Garamond"/>
                <w:sz w:val="20"/>
                <w:szCs w:val="20"/>
              </w:rPr>
            </w:pPr>
            <w:r>
              <w:rPr>
                <w:rFonts w:ascii="Garamond" w:hAnsi="Garamond"/>
                <w:sz w:val="20"/>
                <w:szCs w:val="20"/>
              </w:rPr>
              <w:t>…</w:t>
            </w:r>
          </w:p>
        </w:tc>
        <w:tc>
          <w:tcPr>
            <w:tcW w:w="1086" w:type="dxa"/>
            <w:vAlign w:val="center"/>
          </w:tcPr>
          <w:p w14:paraId="63892902" w14:textId="4B08B4A3" w:rsidR="00FA2DDF" w:rsidRPr="006E1466" w:rsidRDefault="00FA2DDF" w:rsidP="008B54A2">
            <w:pPr>
              <w:jc w:val="left"/>
              <w:rPr>
                <w:rFonts w:ascii="Garamond" w:hAnsi="Garamond"/>
                <w:sz w:val="20"/>
                <w:szCs w:val="20"/>
              </w:rPr>
            </w:pPr>
            <w:r w:rsidRPr="000B5161">
              <w:rPr>
                <w:rFonts w:cs="Times New Roman"/>
                <w:sz w:val="20"/>
                <w:szCs w:val="20"/>
              </w:rPr>
              <w:t>ORCID</w:t>
            </w:r>
          </w:p>
        </w:tc>
        <w:tc>
          <w:tcPr>
            <w:tcW w:w="2828" w:type="dxa"/>
            <w:vAlign w:val="center"/>
          </w:tcPr>
          <w:p w14:paraId="1FF718AE"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0D05E2E0" w14:textId="77777777" w:rsidTr="008B54A2">
        <w:trPr>
          <w:trHeight w:val="312"/>
          <w:tblCellSpacing w:w="20" w:type="dxa"/>
        </w:trPr>
        <w:tc>
          <w:tcPr>
            <w:tcW w:w="758" w:type="dxa"/>
            <w:vMerge/>
            <w:textDirection w:val="btLr"/>
            <w:vAlign w:val="center"/>
          </w:tcPr>
          <w:p w14:paraId="2AA81197"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0CB790EB"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Anabilim Dalı</w:t>
            </w:r>
          </w:p>
        </w:tc>
        <w:tc>
          <w:tcPr>
            <w:tcW w:w="7109" w:type="dxa"/>
            <w:gridSpan w:val="3"/>
            <w:vAlign w:val="center"/>
          </w:tcPr>
          <w:p w14:paraId="793F50A6" w14:textId="77777777" w:rsidR="00FA2DDF" w:rsidRPr="006E1466" w:rsidRDefault="00FA2DDF" w:rsidP="008B54A2">
            <w:pPr>
              <w:rPr>
                <w:rFonts w:ascii="Garamond" w:hAnsi="Garamond"/>
                <w:sz w:val="20"/>
                <w:szCs w:val="20"/>
              </w:rPr>
            </w:pPr>
            <w:r>
              <w:rPr>
                <w:rFonts w:ascii="Garamond" w:hAnsi="Garamond"/>
                <w:sz w:val="20"/>
                <w:szCs w:val="20"/>
              </w:rPr>
              <w:t>…</w:t>
            </w:r>
          </w:p>
        </w:tc>
      </w:tr>
      <w:tr w:rsidR="009304E8" w:rsidRPr="006E1466" w14:paraId="253633CC" w14:textId="77777777" w:rsidTr="008B54A2">
        <w:trPr>
          <w:trHeight w:val="312"/>
          <w:tblCellSpacing w:w="20" w:type="dxa"/>
        </w:trPr>
        <w:tc>
          <w:tcPr>
            <w:tcW w:w="758" w:type="dxa"/>
            <w:vMerge/>
            <w:textDirection w:val="btLr"/>
            <w:vAlign w:val="center"/>
          </w:tcPr>
          <w:p w14:paraId="19E59A20" w14:textId="77777777" w:rsidR="009304E8" w:rsidRPr="000B5B62" w:rsidRDefault="009304E8" w:rsidP="008B54A2">
            <w:pPr>
              <w:ind w:left="113" w:right="113"/>
              <w:jc w:val="center"/>
              <w:rPr>
                <w:rFonts w:ascii="Garamond" w:hAnsi="Garamond"/>
                <w:b/>
                <w:sz w:val="20"/>
                <w:szCs w:val="20"/>
              </w:rPr>
            </w:pPr>
          </w:p>
        </w:tc>
        <w:tc>
          <w:tcPr>
            <w:tcW w:w="1888" w:type="dxa"/>
            <w:vAlign w:val="center"/>
          </w:tcPr>
          <w:p w14:paraId="185681E3" w14:textId="6FD13E06" w:rsidR="009304E8" w:rsidRPr="002E430A" w:rsidRDefault="009304E8" w:rsidP="008B54A2">
            <w:pPr>
              <w:rPr>
                <w:rFonts w:ascii="Garamond" w:hAnsi="Garamond" w:cs="Times New Roman"/>
                <w:sz w:val="20"/>
                <w:szCs w:val="20"/>
              </w:rPr>
            </w:pPr>
            <w:r>
              <w:rPr>
                <w:rFonts w:ascii="Garamond" w:hAnsi="Garamond" w:cs="Times New Roman"/>
                <w:sz w:val="20"/>
                <w:szCs w:val="20"/>
              </w:rPr>
              <w:t>Programı</w:t>
            </w:r>
          </w:p>
        </w:tc>
        <w:tc>
          <w:tcPr>
            <w:tcW w:w="7109" w:type="dxa"/>
            <w:gridSpan w:val="3"/>
            <w:vAlign w:val="center"/>
          </w:tcPr>
          <w:p w14:paraId="49C1A726" w14:textId="77777777" w:rsidR="009304E8" w:rsidRDefault="009304E8" w:rsidP="008B54A2">
            <w:pPr>
              <w:rPr>
                <w:rFonts w:ascii="Garamond" w:hAnsi="Garamond"/>
                <w:sz w:val="20"/>
                <w:szCs w:val="20"/>
              </w:rPr>
            </w:pPr>
          </w:p>
        </w:tc>
      </w:tr>
      <w:tr w:rsidR="00FA2DDF" w:rsidRPr="006E1466" w14:paraId="64316DCA" w14:textId="77777777" w:rsidTr="008B54A2">
        <w:trPr>
          <w:trHeight w:val="312"/>
          <w:tblCellSpacing w:w="20" w:type="dxa"/>
        </w:trPr>
        <w:tc>
          <w:tcPr>
            <w:tcW w:w="758" w:type="dxa"/>
            <w:vMerge/>
            <w:textDirection w:val="btLr"/>
            <w:vAlign w:val="center"/>
          </w:tcPr>
          <w:p w14:paraId="50C45BC1"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1800CBD0"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Danışmanı</w:t>
            </w:r>
          </w:p>
        </w:tc>
        <w:tc>
          <w:tcPr>
            <w:tcW w:w="7109" w:type="dxa"/>
            <w:gridSpan w:val="3"/>
            <w:vAlign w:val="center"/>
          </w:tcPr>
          <w:p w14:paraId="7197B616" w14:textId="77777777" w:rsidR="00FA2DDF" w:rsidRPr="006E1466" w:rsidRDefault="00FA2DDF" w:rsidP="008B54A2">
            <w:pPr>
              <w:rPr>
                <w:rFonts w:ascii="Garamond" w:hAnsi="Garamond"/>
                <w:sz w:val="20"/>
                <w:szCs w:val="20"/>
              </w:rPr>
            </w:pPr>
            <w:r>
              <w:rPr>
                <w:rFonts w:ascii="Garamond" w:hAnsi="Garamond"/>
                <w:sz w:val="20"/>
                <w:szCs w:val="20"/>
              </w:rPr>
              <w:t>…</w:t>
            </w:r>
          </w:p>
        </w:tc>
      </w:tr>
    </w:tbl>
    <w:p w14:paraId="1366C712" w14:textId="252DDB04" w:rsidR="005F2534" w:rsidRDefault="005F2534" w:rsidP="00B16C7F">
      <w:pPr>
        <w:spacing w:before="0" w:after="0"/>
        <w:jc w:val="center"/>
        <w:rPr>
          <w:rFonts w:cs="Times New Roman"/>
          <w:b/>
          <w:sz w:val="24"/>
        </w:rPr>
      </w:pPr>
    </w:p>
    <w:p w14:paraId="6B37F8EC" w14:textId="0E6C20BD" w:rsidR="00911C87" w:rsidRDefault="00DC6F3A" w:rsidP="0050461D">
      <w:pPr>
        <w:spacing w:before="0" w:after="0"/>
        <w:rPr>
          <w:rFonts w:ascii="Garamond" w:hAnsi="Garamond" w:cs="Times New Roman"/>
          <w:bCs w:val="0"/>
          <w:sz w:val="24"/>
        </w:rPr>
      </w:pPr>
      <w:r w:rsidRPr="00DC6F3A">
        <w:rPr>
          <w:rFonts w:ascii="Garamond" w:hAnsi="Garamond" w:cs="Times New Roman"/>
          <w:bCs w:val="0"/>
          <w:sz w:val="24"/>
        </w:rPr>
        <w:t xml:space="preserve">Çankırı Karatekin Üniversitesi Lisansüstü Eğitim Öğretim Yönetmeliği’nin 32/09 maddesindeki “İlgili anabilim/anasanat dalında yüksek lisans tezi reddedilen öğrenci istemde bulunmuşsa, tezsiz yüksek lisans programının ders kredi yükü, proje yazımı ve benzeri gereklerini yerine getirmiş olmak kaydıyla kendisine tezsiz yüksek lisans diploması verilir.” ifadesi ve YÖK Başkanlığı’nın 02.08.2017 tarih ve 53073 sayılı yazısı gereğince Tezsiz Yüksek Lisans programındaki ders kredisini tamamlayabilmem </w:t>
      </w:r>
      <w:r>
        <w:rPr>
          <w:rFonts w:ascii="Garamond" w:hAnsi="Garamond" w:cs="Times New Roman"/>
          <w:bCs w:val="0"/>
          <w:sz w:val="24"/>
        </w:rPr>
        <w:t>için</w:t>
      </w:r>
      <w:r w:rsidRPr="00DC6F3A">
        <w:rPr>
          <w:rFonts w:ascii="Garamond" w:hAnsi="Garamond" w:cs="Times New Roman"/>
          <w:bCs w:val="0"/>
          <w:sz w:val="24"/>
        </w:rPr>
        <w:t xml:space="preserve"> </w:t>
      </w:r>
      <w:sdt>
        <w:sdtPr>
          <w:rPr>
            <w:rFonts w:cs="Times New Roman"/>
            <w:bCs w:val="0"/>
            <w:sz w:val="24"/>
          </w:rPr>
          <w:id w:val="2050885324"/>
          <w:placeholder>
            <w:docPart w:val="5F3EB9DBD6C342B9BCF158BB6E0088BB"/>
          </w:placeholder>
          <w:showingPlcHdr/>
          <w:comboBox>
            <w:listItem w:displayText="2024-2025 " w:value="2024-2025 "/>
            <w:listItem w:displayText="2025-2026" w:value="2025-2026"/>
            <w:listItem w:displayText="2026-2027" w:value="2026-2027"/>
          </w:comboBox>
        </w:sdtPr>
        <w:sdtEndPr/>
        <w:sdtContent>
          <w:r w:rsidR="00E40FCA" w:rsidRPr="001D1C2D">
            <w:rPr>
              <w:rStyle w:val="YerTutucuMetni"/>
              <w:rFonts w:cs="Times New Roman"/>
              <w:bCs w:val="0"/>
              <w:sz w:val="24"/>
            </w:rPr>
            <w:t>Seçiniz</w:t>
          </w:r>
        </w:sdtContent>
      </w:sdt>
      <w:r w:rsidRPr="00DC6F3A">
        <w:rPr>
          <w:rFonts w:ascii="Garamond" w:hAnsi="Garamond" w:cs="Times New Roman"/>
          <w:bCs w:val="0"/>
          <w:sz w:val="24"/>
        </w:rPr>
        <w:t xml:space="preserve"> Eğitim-Öğretim yılı </w:t>
      </w:r>
      <w:sdt>
        <w:sdtPr>
          <w:rPr>
            <w:rFonts w:cs="Times New Roman"/>
            <w:bCs w:val="0"/>
            <w:sz w:val="24"/>
          </w:rPr>
          <w:id w:val="1347282975"/>
          <w:placeholder>
            <w:docPart w:val="5F3D097BFBD648108769FD88B21473F2"/>
          </w:placeholder>
          <w:showingPlcHdr/>
          <w:comboBox>
            <w:listItem w:displayText="GÜZ" w:value="GÜZ"/>
            <w:listItem w:displayText="BAHAR" w:value="BAHAR"/>
          </w:comboBox>
        </w:sdtPr>
        <w:sdtEndPr/>
        <w:sdtContent>
          <w:r w:rsidR="00E40FCA" w:rsidRPr="001D1C2D">
            <w:rPr>
              <w:rStyle w:val="YerTutucuMetni"/>
              <w:rFonts w:cs="Times New Roman"/>
              <w:bCs w:val="0"/>
              <w:sz w:val="24"/>
            </w:rPr>
            <w:t>Seçiniz</w:t>
          </w:r>
        </w:sdtContent>
      </w:sdt>
      <w:r w:rsidR="00E40FCA" w:rsidRPr="00DC6F3A">
        <w:rPr>
          <w:rFonts w:ascii="Garamond" w:hAnsi="Garamond" w:cs="Times New Roman"/>
          <w:bCs w:val="0"/>
          <w:sz w:val="24"/>
        </w:rPr>
        <w:t xml:space="preserve"> </w:t>
      </w:r>
      <w:r w:rsidRPr="00DC6F3A">
        <w:rPr>
          <w:rFonts w:ascii="Garamond" w:hAnsi="Garamond" w:cs="Times New Roman"/>
          <w:bCs w:val="0"/>
          <w:sz w:val="24"/>
        </w:rPr>
        <w:t>dönemi için tarafıma 1 dönem ek süre verilmesini saygılarımla arz ederim</w:t>
      </w:r>
      <w:r w:rsidR="00D03520" w:rsidRPr="00D03520">
        <w:rPr>
          <w:rFonts w:ascii="Garamond" w:hAnsi="Garamond" w:cs="Times New Roman"/>
          <w:bCs w:val="0"/>
          <w:sz w:val="24"/>
        </w:rPr>
        <w:t>.</w:t>
      </w:r>
      <w:r w:rsidR="00AE02AD">
        <w:rPr>
          <w:rFonts w:ascii="Garamond" w:hAnsi="Garamond" w:cs="Times New Roman"/>
          <w:bCs w:val="0"/>
          <w:sz w:val="24"/>
        </w:rPr>
        <w:t xml:space="preserve"> </w:t>
      </w:r>
      <w:sdt>
        <w:sdtPr>
          <w:rPr>
            <w:rFonts w:cs="Times New Roman"/>
            <w:b/>
            <w:szCs w:val="22"/>
          </w:rPr>
          <w:id w:val="325945344"/>
          <w:placeholder>
            <w:docPart w:val="9B0B5B73BF6245F9B62975C375903E5F"/>
          </w:placeholder>
          <w:showingPlcHdr/>
          <w:date>
            <w:dateFormat w:val="d.MM.yyyy"/>
            <w:lid w:val="tr-TR"/>
            <w:storeMappedDataAs w:val="dateTime"/>
            <w:calendar w:val="gregorian"/>
          </w:date>
        </w:sdtPr>
        <w:sdtEndPr/>
        <w:sdtContent>
          <w:r w:rsidR="00AE02AD" w:rsidRPr="00BA2FE3">
            <w:rPr>
              <w:rStyle w:val="YerTutucuMetni"/>
              <w:rFonts w:eastAsiaTheme="majorEastAsia"/>
            </w:rPr>
            <w:t xml:space="preserve">Tarih </w:t>
          </w:r>
          <w:r w:rsidR="00AE02AD">
            <w:rPr>
              <w:rStyle w:val="YerTutucuMetni"/>
              <w:rFonts w:eastAsiaTheme="majorEastAsia"/>
            </w:rPr>
            <w:t>(tıklayınız)</w:t>
          </w:r>
        </w:sdtContent>
      </w:sdt>
    </w:p>
    <w:p w14:paraId="3A372B36" w14:textId="2B04DD3A" w:rsidR="00AE02AD" w:rsidRDefault="00AE02AD" w:rsidP="0050461D">
      <w:pPr>
        <w:spacing w:before="0" w:after="0"/>
        <w:rPr>
          <w:rFonts w:ascii="Garamond" w:hAnsi="Garamond" w:cs="Times New Roman"/>
          <w:bCs w:val="0"/>
          <w:sz w:val="24"/>
        </w:rPr>
      </w:pPr>
    </w:p>
    <w:tbl>
      <w:tblPr>
        <w:tblStyle w:val="TabloKlavuzu"/>
        <w:tblW w:w="3544" w:type="dxa"/>
        <w:tblCellSpacing w:w="20" w:type="dxa"/>
        <w:tblInd w:w="637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4"/>
      </w:tblGrid>
      <w:tr w:rsidR="00662BCE" w:rsidRPr="006E1466" w14:paraId="7A8429D3" w14:textId="77777777" w:rsidTr="00D44F3E">
        <w:trPr>
          <w:trHeight w:val="227"/>
          <w:tblCellSpacing w:w="20" w:type="dxa"/>
        </w:trPr>
        <w:tc>
          <w:tcPr>
            <w:tcW w:w="3464" w:type="dxa"/>
            <w:vAlign w:val="center"/>
          </w:tcPr>
          <w:p w14:paraId="2A5E30D5" w14:textId="4E7BDE91" w:rsidR="00662BCE" w:rsidRPr="00662BCE" w:rsidRDefault="00662BCE" w:rsidP="00D44F3E">
            <w:pPr>
              <w:spacing w:before="0" w:after="0"/>
              <w:jc w:val="center"/>
              <w:rPr>
                <w:rFonts w:ascii="Garamond" w:hAnsi="Garamond"/>
                <w:szCs w:val="22"/>
              </w:rPr>
            </w:pPr>
            <w:r w:rsidRPr="00662BCE">
              <w:rPr>
                <w:rFonts w:ascii="Garamond" w:hAnsi="Garamond"/>
                <w:color w:val="808080" w:themeColor="background1" w:themeShade="80"/>
                <w:szCs w:val="22"/>
              </w:rPr>
              <w:t>imza</w:t>
            </w:r>
          </w:p>
        </w:tc>
      </w:tr>
      <w:tr w:rsidR="00662BCE" w:rsidRPr="006E1466" w14:paraId="4C6ED704" w14:textId="77777777" w:rsidTr="00D44F3E">
        <w:trPr>
          <w:trHeight w:val="227"/>
          <w:tblCellSpacing w:w="20" w:type="dxa"/>
        </w:trPr>
        <w:tc>
          <w:tcPr>
            <w:tcW w:w="3464" w:type="dxa"/>
            <w:vAlign w:val="center"/>
          </w:tcPr>
          <w:p w14:paraId="7453EB5D" w14:textId="77777777" w:rsidR="00662BCE" w:rsidRDefault="00662BCE" w:rsidP="00D44F3E">
            <w:pPr>
              <w:spacing w:before="0" w:after="0"/>
              <w:jc w:val="center"/>
              <w:rPr>
                <w:rFonts w:ascii="Garamond" w:hAnsi="Garamond"/>
                <w:b/>
                <w:bCs w:val="0"/>
                <w:szCs w:val="22"/>
              </w:rPr>
            </w:pPr>
            <w:r w:rsidRPr="00D44F3E">
              <w:rPr>
                <w:rFonts w:ascii="Garamond" w:hAnsi="Garamond"/>
                <w:b/>
                <w:bCs w:val="0"/>
                <w:szCs w:val="22"/>
              </w:rPr>
              <w:t>Adı SOYADI</w:t>
            </w:r>
          </w:p>
          <w:p w14:paraId="1D07B9C7" w14:textId="6E714C66" w:rsidR="00E63386" w:rsidRPr="00D44F3E" w:rsidRDefault="00E63386" w:rsidP="00D44F3E">
            <w:pPr>
              <w:spacing w:before="0" w:after="0"/>
              <w:jc w:val="center"/>
              <w:rPr>
                <w:rFonts w:ascii="Garamond" w:hAnsi="Garamond"/>
                <w:b/>
                <w:bCs w:val="0"/>
                <w:szCs w:val="22"/>
              </w:rPr>
            </w:pPr>
            <w:r>
              <w:rPr>
                <w:rFonts w:ascii="Garamond" w:hAnsi="Garamond"/>
                <w:b/>
                <w:bCs w:val="0"/>
                <w:szCs w:val="22"/>
              </w:rPr>
              <w:t>(Öğrenci)</w:t>
            </w:r>
          </w:p>
        </w:tc>
      </w:tr>
    </w:tbl>
    <w:p w14:paraId="74A7B3B0" w14:textId="77777777" w:rsidR="00662BCE" w:rsidRDefault="00662BCE" w:rsidP="0050461D">
      <w:pPr>
        <w:spacing w:before="0" w:after="0"/>
        <w:rPr>
          <w:rFonts w:ascii="Garamond" w:hAnsi="Garamond" w:cs="Times New Roman"/>
          <w:bCs w:val="0"/>
          <w:sz w:val="24"/>
        </w:rPr>
      </w:pPr>
    </w:p>
    <w:p w14:paraId="28C12C3E" w14:textId="66F4F484" w:rsidR="006B405B" w:rsidRPr="006B405B" w:rsidRDefault="006B405B" w:rsidP="00DC6F3A">
      <w:pPr>
        <w:spacing w:before="0" w:after="0"/>
        <w:rPr>
          <w:rFonts w:ascii="Garamond" w:hAnsi="Garamond" w:cs="Times New Roman"/>
          <w:b/>
          <w:sz w:val="24"/>
        </w:rPr>
      </w:pPr>
      <w:r w:rsidRPr="006B405B">
        <w:rPr>
          <w:rFonts w:ascii="Garamond" w:hAnsi="Garamond" w:cs="Times New Roman"/>
          <w:b/>
          <w:sz w:val="24"/>
        </w:rPr>
        <w:t>Danışman Görüşü</w:t>
      </w:r>
    </w:p>
    <w:p w14:paraId="36DA44C6" w14:textId="351604C1" w:rsidR="00D44F3E" w:rsidRDefault="00D44F3E" w:rsidP="00DC6F3A">
      <w:pPr>
        <w:spacing w:before="0" w:after="0"/>
        <w:rPr>
          <w:rFonts w:ascii="Garamond" w:hAnsi="Garamond" w:cs="Times New Roman"/>
          <w:bCs w:val="0"/>
          <w:sz w:val="24"/>
        </w:rPr>
      </w:pPr>
      <w:r>
        <w:rPr>
          <w:rFonts w:ascii="Garamond" w:hAnsi="Garamond" w:cs="Times New Roman"/>
          <w:bCs w:val="0"/>
          <w:sz w:val="24"/>
        </w:rPr>
        <w:t xml:space="preserve">Danışmanlığını yürüttüğüm …………………….’nin </w:t>
      </w:r>
      <w:r w:rsidR="00DC6F3A">
        <w:rPr>
          <w:rFonts w:ascii="Garamond" w:hAnsi="Garamond" w:cs="Times New Roman"/>
          <w:bCs w:val="0"/>
          <w:sz w:val="24"/>
        </w:rPr>
        <w:t>tezsiz diploma başvurusu için 1 dönem ek süre alma talebi uygundur.</w:t>
      </w:r>
      <w:r>
        <w:rPr>
          <w:rFonts w:ascii="Garamond" w:hAnsi="Garamond" w:cs="Times New Roman"/>
          <w:bCs w:val="0"/>
          <w:sz w:val="24"/>
        </w:rPr>
        <w:t xml:space="preserve"> Gereğini arz ederim. </w:t>
      </w:r>
      <w:sdt>
        <w:sdtPr>
          <w:rPr>
            <w:rFonts w:cs="Times New Roman"/>
            <w:b/>
            <w:szCs w:val="22"/>
          </w:rPr>
          <w:id w:val="-355735115"/>
          <w:placeholder>
            <w:docPart w:val="C20D132EC1C34D22A517DDDB04A0781E"/>
          </w:placeholder>
          <w:showingPlcHdr/>
          <w:date>
            <w:dateFormat w:val="d.MM.yyyy"/>
            <w:lid w:val="tr-TR"/>
            <w:storeMappedDataAs w:val="dateTime"/>
            <w:calendar w:val="gregorian"/>
          </w:date>
        </w:sdtPr>
        <w:sdtEndPr/>
        <w:sdtContent>
          <w:r w:rsidRPr="00BA2FE3">
            <w:rPr>
              <w:rStyle w:val="YerTutucuMetni"/>
              <w:rFonts w:eastAsiaTheme="majorEastAsia"/>
            </w:rPr>
            <w:t xml:space="preserve">Tarih </w:t>
          </w:r>
          <w:r>
            <w:rPr>
              <w:rStyle w:val="YerTutucuMetni"/>
              <w:rFonts w:eastAsiaTheme="majorEastAsia"/>
            </w:rPr>
            <w:t>(tıklayınız)</w:t>
          </w:r>
        </w:sdtContent>
      </w:sdt>
    </w:p>
    <w:p w14:paraId="2F1DA144" w14:textId="15A68C6A" w:rsidR="00D44F3E" w:rsidRDefault="00D44F3E" w:rsidP="0050461D">
      <w:pPr>
        <w:spacing w:before="0" w:after="0"/>
        <w:rPr>
          <w:rFonts w:ascii="Garamond" w:hAnsi="Garamond" w:cs="Times New Roman"/>
          <w:bCs w:val="0"/>
          <w:sz w:val="24"/>
        </w:rPr>
      </w:pPr>
    </w:p>
    <w:tbl>
      <w:tblPr>
        <w:tblStyle w:val="TabloKlavuzu"/>
        <w:tblW w:w="3544" w:type="dxa"/>
        <w:tblCellSpacing w:w="20" w:type="dxa"/>
        <w:tblInd w:w="637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4"/>
      </w:tblGrid>
      <w:tr w:rsidR="00D44F3E" w:rsidRPr="006E1466" w14:paraId="11D61FD3" w14:textId="77777777" w:rsidTr="00FB4D74">
        <w:trPr>
          <w:trHeight w:val="227"/>
          <w:tblCellSpacing w:w="20" w:type="dxa"/>
        </w:trPr>
        <w:tc>
          <w:tcPr>
            <w:tcW w:w="3464" w:type="dxa"/>
            <w:vAlign w:val="center"/>
          </w:tcPr>
          <w:p w14:paraId="1E7BE392" w14:textId="77777777" w:rsidR="00D44F3E" w:rsidRPr="00662BCE" w:rsidRDefault="00D44F3E" w:rsidP="00FB4D74">
            <w:pPr>
              <w:spacing w:before="0" w:after="0"/>
              <w:jc w:val="center"/>
              <w:rPr>
                <w:rFonts w:ascii="Garamond" w:hAnsi="Garamond"/>
                <w:szCs w:val="22"/>
              </w:rPr>
            </w:pPr>
            <w:r w:rsidRPr="00662BCE">
              <w:rPr>
                <w:rFonts w:ascii="Garamond" w:hAnsi="Garamond"/>
                <w:color w:val="808080" w:themeColor="background1" w:themeShade="80"/>
                <w:szCs w:val="22"/>
              </w:rPr>
              <w:t>imza</w:t>
            </w:r>
          </w:p>
        </w:tc>
      </w:tr>
      <w:tr w:rsidR="00D44F3E" w:rsidRPr="006E1466" w14:paraId="456A23E2" w14:textId="77777777" w:rsidTr="00FB4D74">
        <w:trPr>
          <w:trHeight w:val="227"/>
          <w:tblCellSpacing w:w="20" w:type="dxa"/>
        </w:trPr>
        <w:tc>
          <w:tcPr>
            <w:tcW w:w="3464" w:type="dxa"/>
            <w:vAlign w:val="center"/>
          </w:tcPr>
          <w:p w14:paraId="698BBFEA" w14:textId="77777777" w:rsidR="00D44F3E" w:rsidRPr="00D44F3E" w:rsidRDefault="00D44F3E" w:rsidP="00FB4D74">
            <w:pPr>
              <w:spacing w:before="0" w:after="0"/>
              <w:jc w:val="center"/>
              <w:rPr>
                <w:rFonts w:ascii="Garamond" w:hAnsi="Garamond"/>
                <w:b/>
                <w:bCs w:val="0"/>
                <w:szCs w:val="22"/>
              </w:rPr>
            </w:pPr>
            <w:r w:rsidRPr="00D44F3E">
              <w:rPr>
                <w:rFonts w:ascii="Garamond" w:hAnsi="Garamond"/>
                <w:b/>
                <w:bCs w:val="0"/>
                <w:szCs w:val="22"/>
              </w:rPr>
              <w:t>Unvanı Adı SOYADI</w:t>
            </w:r>
          </w:p>
          <w:p w14:paraId="5E8F9593" w14:textId="45D11F85" w:rsidR="00D44F3E" w:rsidRPr="00662BCE" w:rsidRDefault="00D44F3E" w:rsidP="00FB4D74">
            <w:pPr>
              <w:spacing w:before="0" w:after="0"/>
              <w:jc w:val="center"/>
              <w:rPr>
                <w:rFonts w:ascii="Garamond" w:hAnsi="Garamond"/>
                <w:szCs w:val="22"/>
              </w:rPr>
            </w:pPr>
            <w:r w:rsidRPr="00D44F3E">
              <w:rPr>
                <w:rFonts w:ascii="Garamond" w:hAnsi="Garamond"/>
                <w:b/>
                <w:bCs w:val="0"/>
                <w:szCs w:val="22"/>
              </w:rPr>
              <w:t>(Danışman)</w:t>
            </w:r>
          </w:p>
        </w:tc>
      </w:tr>
    </w:tbl>
    <w:p w14:paraId="316583BE" w14:textId="77777777" w:rsidR="00D44F3E" w:rsidRDefault="00D44F3E" w:rsidP="0050461D">
      <w:pPr>
        <w:spacing w:before="0" w:after="0"/>
        <w:rPr>
          <w:rFonts w:ascii="Garamond" w:hAnsi="Garamond" w:cs="Times New Roman"/>
          <w:bCs w:val="0"/>
          <w:sz w:val="24"/>
        </w:rPr>
      </w:pPr>
    </w:p>
    <w:p w14:paraId="33BED844" w14:textId="3B7B82C4" w:rsidR="00D44F3E" w:rsidRDefault="00D44F3E" w:rsidP="0050461D">
      <w:pPr>
        <w:spacing w:before="0" w:after="0"/>
        <w:rPr>
          <w:rFonts w:ascii="Garamond" w:hAnsi="Garamond" w:cs="Times New Roman"/>
          <w:bCs w:val="0"/>
          <w:sz w:val="24"/>
        </w:rPr>
      </w:pPr>
    </w:p>
    <w:p w14:paraId="279CB857" w14:textId="7E025861" w:rsidR="00BB11B8" w:rsidRDefault="00BB11B8" w:rsidP="009D5F55">
      <w:pPr>
        <w:spacing w:after="0"/>
        <w:rPr>
          <w:rFonts w:ascii="Cambria" w:eastAsiaTheme="minorHAnsi" w:hAnsi="Cambria" w:cstheme="minorBidi"/>
          <w:b/>
          <w:color w:val="1F497D" w:themeColor="text2"/>
          <w:sz w:val="20"/>
          <w:szCs w:val="20"/>
          <w:lang w:eastAsia="en-US"/>
        </w:rPr>
      </w:pPr>
    </w:p>
    <w:p w14:paraId="3B058483" w14:textId="5DB9786B" w:rsidR="00AD06EE" w:rsidRDefault="00AD06EE" w:rsidP="009D5F55">
      <w:pPr>
        <w:spacing w:after="0"/>
        <w:rPr>
          <w:rFonts w:ascii="Cambria" w:eastAsiaTheme="minorHAnsi" w:hAnsi="Cambria" w:cstheme="minorBidi"/>
          <w:b/>
          <w:color w:val="1F497D" w:themeColor="text2"/>
          <w:sz w:val="20"/>
          <w:szCs w:val="20"/>
          <w:lang w:eastAsia="en-US"/>
        </w:rPr>
      </w:pPr>
    </w:p>
    <w:p w14:paraId="2F4D911D" w14:textId="4DC4E31F" w:rsidR="00AD06EE" w:rsidRDefault="00AD06EE" w:rsidP="009D5F55">
      <w:pPr>
        <w:spacing w:after="0"/>
        <w:rPr>
          <w:rFonts w:ascii="Cambria" w:eastAsiaTheme="minorHAnsi" w:hAnsi="Cambria" w:cstheme="minorBidi"/>
          <w:b/>
          <w:color w:val="1F497D" w:themeColor="text2"/>
          <w:sz w:val="20"/>
          <w:szCs w:val="20"/>
          <w:lang w:eastAsia="en-US"/>
        </w:rPr>
      </w:pPr>
    </w:p>
    <w:p w14:paraId="1549F115" w14:textId="50B27DC8" w:rsidR="00AD06EE" w:rsidRDefault="00AD06EE" w:rsidP="009D5F55">
      <w:pPr>
        <w:spacing w:after="0"/>
        <w:rPr>
          <w:rFonts w:ascii="Cambria" w:eastAsiaTheme="minorHAnsi" w:hAnsi="Cambria" w:cstheme="minorBidi"/>
          <w:b/>
          <w:color w:val="1F497D" w:themeColor="text2"/>
          <w:sz w:val="20"/>
          <w:szCs w:val="20"/>
          <w:lang w:eastAsia="en-US"/>
        </w:rPr>
      </w:pPr>
    </w:p>
    <w:p w14:paraId="6A90429C" w14:textId="3B585C86" w:rsidR="00AD06EE" w:rsidRDefault="00AD06EE" w:rsidP="009D5F55">
      <w:pPr>
        <w:spacing w:after="0"/>
        <w:rPr>
          <w:rFonts w:ascii="Cambria" w:eastAsiaTheme="minorHAnsi" w:hAnsi="Cambria" w:cstheme="minorBidi"/>
          <w:b/>
          <w:color w:val="1F497D" w:themeColor="text2"/>
          <w:sz w:val="20"/>
          <w:szCs w:val="20"/>
          <w:lang w:eastAsia="en-US"/>
        </w:rPr>
      </w:pPr>
    </w:p>
    <w:p w14:paraId="47E25234" w14:textId="77777777" w:rsidR="00AD06EE" w:rsidRDefault="00AD06EE" w:rsidP="009D5F55">
      <w:pPr>
        <w:spacing w:after="0"/>
        <w:rPr>
          <w:rFonts w:ascii="Cambria" w:eastAsiaTheme="minorHAnsi" w:hAnsi="Cambria" w:cstheme="minorBidi"/>
          <w:b/>
          <w:color w:val="1F497D" w:themeColor="text2"/>
          <w:sz w:val="20"/>
          <w:szCs w:val="20"/>
          <w:lang w:eastAsia="en-US"/>
        </w:rPr>
      </w:pPr>
    </w:p>
    <w:tbl>
      <w:tblPr>
        <w:tblStyle w:val="TabloKlavuzuAk"/>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325"/>
      </w:tblGrid>
      <w:tr w:rsidR="00FC0B2F" w:rsidRPr="00692216" w14:paraId="243D166D" w14:textId="77777777" w:rsidTr="00FB4D74">
        <w:sdt>
          <w:sdtPr>
            <w:rPr>
              <w:rFonts w:ascii="Cambria" w:hAnsi="Cambria"/>
              <w:sz w:val="24"/>
              <w:szCs w:val="24"/>
            </w:rPr>
            <w:id w:val="-407302938"/>
            <w14:checkbox>
              <w14:checked w14:val="0"/>
              <w14:checkedState w14:val="221A" w14:font="Georgia"/>
              <w14:uncheckedState w14:val="2610" w14:font="MS Gothic"/>
            </w14:checkbox>
          </w:sdtPr>
          <w:sdtEndPr/>
          <w:sdtContent>
            <w:tc>
              <w:tcPr>
                <w:tcW w:w="456" w:type="dxa"/>
                <w:vAlign w:val="center"/>
              </w:tcPr>
              <w:p w14:paraId="47DF6225" w14:textId="77777777" w:rsidR="00FC0B2F" w:rsidRPr="00840706" w:rsidRDefault="00FC0B2F" w:rsidP="00FB4D74">
                <w:pPr>
                  <w:pStyle w:val="AralkYok"/>
                  <w:rPr>
                    <w:rFonts w:ascii="Cambria" w:hAnsi="Cambria"/>
                    <w:sz w:val="24"/>
                    <w:szCs w:val="24"/>
                  </w:rPr>
                </w:pPr>
                <w:r>
                  <w:rPr>
                    <w:rFonts w:ascii="MS Gothic" w:eastAsia="MS Gothic" w:hAnsi="MS Gothic" w:hint="eastAsia"/>
                    <w:sz w:val="24"/>
                    <w:szCs w:val="24"/>
                  </w:rPr>
                  <w:t>☐</w:t>
                </w:r>
              </w:p>
            </w:tc>
          </w:sdtContent>
        </w:sdt>
        <w:tc>
          <w:tcPr>
            <w:tcW w:w="9325" w:type="dxa"/>
            <w:vAlign w:val="center"/>
          </w:tcPr>
          <w:p w14:paraId="5FC50426" w14:textId="2821FAFA" w:rsidR="00FC0B2F" w:rsidRPr="00692216" w:rsidRDefault="00FC0B2F" w:rsidP="00FB4D74">
            <w:pPr>
              <w:rPr>
                <w:rFonts w:ascii="Garamond" w:hAnsi="Garamond" w:cs="Times New Roman"/>
                <w:sz w:val="20"/>
                <w:szCs w:val="20"/>
              </w:rPr>
            </w:pPr>
            <w:r w:rsidRPr="00692216">
              <w:rPr>
                <w:rFonts w:ascii="Garamond" w:hAnsi="Garamond"/>
                <w:b/>
                <w:color w:val="1F497D" w:themeColor="text2"/>
                <w:sz w:val="20"/>
                <w:szCs w:val="20"/>
              </w:rPr>
              <w:t>EK-</w:t>
            </w:r>
            <w:r w:rsidRPr="00692216">
              <w:rPr>
                <w:rFonts w:ascii="Garamond" w:hAnsi="Garamond"/>
                <w:b/>
                <w:sz w:val="20"/>
                <w:szCs w:val="20"/>
              </w:rPr>
              <w:t xml:space="preserve"> </w:t>
            </w:r>
            <w:r w:rsidR="00231E84">
              <w:rPr>
                <w:rFonts w:ascii="Garamond" w:hAnsi="Garamond" w:cs="Times New Roman"/>
                <w:bCs w:val="0"/>
                <w:sz w:val="20"/>
                <w:szCs w:val="20"/>
              </w:rPr>
              <w:t>Transkript</w:t>
            </w:r>
          </w:p>
        </w:tc>
      </w:tr>
      <w:tr w:rsidR="00FC0B2F" w:rsidRPr="00692216" w14:paraId="0EB55F78" w14:textId="77777777" w:rsidTr="00FB4D74">
        <w:tc>
          <w:tcPr>
            <w:tcW w:w="456" w:type="dxa"/>
            <w:vAlign w:val="center"/>
          </w:tcPr>
          <w:p w14:paraId="5692074C" w14:textId="77777777" w:rsidR="00FC0B2F" w:rsidRDefault="00FC0B2F" w:rsidP="00FB4D74">
            <w:pPr>
              <w:pStyle w:val="AralkYok"/>
              <w:rPr>
                <w:rFonts w:ascii="Cambria" w:hAnsi="Cambria"/>
                <w:sz w:val="24"/>
                <w:szCs w:val="24"/>
              </w:rPr>
            </w:pPr>
          </w:p>
        </w:tc>
        <w:tc>
          <w:tcPr>
            <w:tcW w:w="9325" w:type="dxa"/>
            <w:vAlign w:val="center"/>
          </w:tcPr>
          <w:p w14:paraId="3B2ED530" w14:textId="377B4EA9" w:rsidR="00FC0B2F" w:rsidRPr="00692216" w:rsidRDefault="00FC0B2F" w:rsidP="00FB4D74">
            <w:pPr>
              <w:rPr>
                <w:rFonts w:ascii="Garamond" w:hAnsi="Garamond" w:cs="Times New Roman"/>
                <w:sz w:val="20"/>
                <w:szCs w:val="20"/>
              </w:rPr>
            </w:pPr>
            <w:r w:rsidRPr="00692216">
              <w:rPr>
                <w:rFonts w:ascii="Garamond" w:hAnsi="Garamond" w:cs="Times New Roman"/>
                <w:b/>
                <w:bCs w:val="0"/>
                <w:color w:val="1F497D" w:themeColor="text2"/>
                <w:sz w:val="20"/>
                <w:szCs w:val="20"/>
              </w:rPr>
              <w:t>Not</w:t>
            </w:r>
            <w:r w:rsidRPr="00692216">
              <w:rPr>
                <w:rFonts w:ascii="Garamond" w:hAnsi="Garamond" w:cs="Times New Roman"/>
                <w:color w:val="1F497D" w:themeColor="text2"/>
                <w:sz w:val="20"/>
                <w:szCs w:val="20"/>
              </w:rPr>
              <w:t>:</w:t>
            </w:r>
            <w:r w:rsidRPr="00692216">
              <w:rPr>
                <w:rFonts w:ascii="Garamond" w:hAnsi="Garamond" w:cs="Times New Roman"/>
                <w:sz w:val="20"/>
                <w:szCs w:val="20"/>
              </w:rPr>
              <w:t xml:space="preserve"> Bu </w:t>
            </w:r>
            <w:r w:rsidRPr="00692216">
              <w:rPr>
                <w:rFonts w:ascii="Garamond" w:hAnsi="Garamond" w:cs="Times New Roman"/>
                <w:bCs w:val="0"/>
                <w:sz w:val="20"/>
                <w:szCs w:val="20"/>
              </w:rPr>
              <w:t>form, ekiyle beraber EABD</w:t>
            </w:r>
            <w:r w:rsidR="00827875">
              <w:rPr>
                <w:rFonts w:ascii="Garamond" w:hAnsi="Garamond" w:cs="Times New Roman"/>
                <w:bCs w:val="0"/>
                <w:sz w:val="20"/>
                <w:szCs w:val="20"/>
              </w:rPr>
              <w:t xml:space="preserve"> üst yazısı</w:t>
            </w:r>
            <w:r w:rsidRPr="00692216">
              <w:rPr>
                <w:rFonts w:ascii="Garamond" w:hAnsi="Garamond" w:cs="Times New Roman"/>
                <w:bCs w:val="0"/>
                <w:sz w:val="20"/>
                <w:szCs w:val="20"/>
              </w:rPr>
              <w:t xml:space="preserve"> ilişiğinde EBYS üzerinden Enstitüye iletilir. </w:t>
            </w:r>
          </w:p>
        </w:tc>
      </w:tr>
    </w:tbl>
    <w:p w14:paraId="098BF306" w14:textId="0D711D6E" w:rsidR="00603E1C" w:rsidRDefault="00603E1C" w:rsidP="009D5F55">
      <w:pPr>
        <w:spacing w:after="0"/>
        <w:rPr>
          <w:b/>
          <w:bCs w:val="0"/>
          <w:sz w:val="18"/>
          <w:szCs w:val="18"/>
        </w:rPr>
      </w:pPr>
    </w:p>
    <w:sectPr w:rsidR="00603E1C" w:rsidSect="00FA2DDF">
      <w:endnotePr>
        <w:numFmt w:val="decimal"/>
      </w:endnotePr>
      <w:type w:val="continuous"/>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2D98" w14:textId="77777777" w:rsidR="00E871D3" w:rsidRDefault="00E871D3">
      <w:r>
        <w:separator/>
      </w:r>
    </w:p>
  </w:endnote>
  <w:endnote w:type="continuationSeparator" w:id="0">
    <w:p w14:paraId="4835925D" w14:textId="77777777" w:rsidR="00E871D3" w:rsidRDefault="00E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D204" w14:textId="77777777" w:rsidR="00E871D3" w:rsidRDefault="00E871D3">
      <w:r>
        <w:separator/>
      </w:r>
    </w:p>
  </w:footnote>
  <w:footnote w:type="continuationSeparator" w:id="0">
    <w:p w14:paraId="286190AE" w14:textId="77777777" w:rsidR="00E871D3" w:rsidRDefault="00E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6D1B32"/>
    <w:multiLevelType w:val="hybridMultilevel"/>
    <w:tmpl w:val="7F7C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03AE"/>
    <w:rsid w:val="00010CC5"/>
    <w:rsid w:val="000139B8"/>
    <w:rsid w:val="0005716A"/>
    <w:rsid w:val="000760F2"/>
    <w:rsid w:val="00080AAB"/>
    <w:rsid w:val="00092926"/>
    <w:rsid w:val="00095DDB"/>
    <w:rsid w:val="000B2FBC"/>
    <w:rsid w:val="000B3F5F"/>
    <w:rsid w:val="000B5A74"/>
    <w:rsid w:val="000D2BD4"/>
    <w:rsid w:val="000E39EE"/>
    <w:rsid w:val="000F0877"/>
    <w:rsid w:val="00103F1A"/>
    <w:rsid w:val="00110B13"/>
    <w:rsid w:val="001335DE"/>
    <w:rsid w:val="001509F4"/>
    <w:rsid w:val="001625FB"/>
    <w:rsid w:val="00181470"/>
    <w:rsid w:val="00181C5B"/>
    <w:rsid w:val="001936FB"/>
    <w:rsid w:val="00194619"/>
    <w:rsid w:val="001A503D"/>
    <w:rsid w:val="001C5F88"/>
    <w:rsid w:val="001D577F"/>
    <w:rsid w:val="001E7AC0"/>
    <w:rsid w:val="00203668"/>
    <w:rsid w:val="00211836"/>
    <w:rsid w:val="00217AF3"/>
    <w:rsid w:val="00221076"/>
    <w:rsid w:val="00227E14"/>
    <w:rsid w:val="00231E84"/>
    <w:rsid w:val="00241A8E"/>
    <w:rsid w:val="00250C4B"/>
    <w:rsid w:val="00257775"/>
    <w:rsid w:val="0026406D"/>
    <w:rsid w:val="00277012"/>
    <w:rsid w:val="002A6DDA"/>
    <w:rsid w:val="002D295F"/>
    <w:rsid w:val="002E0D14"/>
    <w:rsid w:val="002E1404"/>
    <w:rsid w:val="002E226D"/>
    <w:rsid w:val="002F7C69"/>
    <w:rsid w:val="00304541"/>
    <w:rsid w:val="00321C0E"/>
    <w:rsid w:val="00327481"/>
    <w:rsid w:val="00336B81"/>
    <w:rsid w:val="003673F9"/>
    <w:rsid w:val="00374C25"/>
    <w:rsid w:val="00377E21"/>
    <w:rsid w:val="003C63EE"/>
    <w:rsid w:val="003D1F83"/>
    <w:rsid w:val="003D3D91"/>
    <w:rsid w:val="003E5655"/>
    <w:rsid w:val="003E704B"/>
    <w:rsid w:val="00422E26"/>
    <w:rsid w:val="00465DA9"/>
    <w:rsid w:val="0046776B"/>
    <w:rsid w:val="0048731A"/>
    <w:rsid w:val="00494F1E"/>
    <w:rsid w:val="004A5355"/>
    <w:rsid w:val="004B4132"/>
    <w:rsid w:val="004D56E5"/>
    <w:rsid w:val="004E023A"/>
    <w:rsid w:val="004E6931"/>
    <w:rsid w:val="004E72AD"/>
    <w:rsid w:val="004E7392"/>
    <w:rsid w:val="004F438F"/>
    <w:rsid w:val="004F5EDE"/>
    <w:rsid w:val="0050461D"/>
    <w:rsid w:val="00517F34"/>
    <w:rsid w:val="00527FF1"/>
    <w:rsid w:val="00545A6C"/>
    <w:rsid w:val="00551D1E"/>
    <w:rsid w:val="005546C7"/>
    <w:rsid w:val="005911E8"/>
    <w:rsid w:val="0059326F"/>
    <w:rsid w:val="005B6478"/>
    <w:rsid w:val="005D13C8"/>
    <w:rsid w:val="005D1947"/>
    <w:rsid w:val="005D4CDF"/>
    <w:rsid w:val="005E0ACF"/>
    <w:rsid w:val="005E2B00"/>
    <w:rsid w:val="005E6DF1"/>
    <w:rsid w:val="005F2534"/>
    <w:rsid w:val="005F58D5"/>
    <w:rsid w:val="00603262"/>
    <w:rsid w:val="00603328"/>
    <w:rsid w:val="00603E1C"/>
    <w:rsid w:val="006048F9"/>
    <w:rsid w:val="0063178B"/>
    <w:rsid w:val="00635D58"/>
    <w:rsid w:val="00640675"/>
    <w:rsid w:val="00662BCE"/>
    <w:rsid w:val="00665624"/>
    <w:rsid w:val="00666A55"/>
    <w:rsid w:val="00675C7F"/>
    <w:rsid w:val="006761E6"/>
    <w:rsid w:val="00683343"/>
    <w:rsid w:val="00692BC0"/>
    <w:rsid w:val="00694763"/>
    <w:rsid w:val="006A2D9E"/>
    <w:rsid w:val="006A45EA"/>
    <w:rsid w:val="006A53A9"/>
    <w:rsid w:val="006A6622"/>
    <w:rsid w:val="006B405B"/>
    <w:rsid w:val="006B4738"/>
    <w:rsid w:val="006C1E44"/>
    <w:rsid w:val="006C567F"/>
    <w:rsid w:val="006D03C3"/>
    <w:rsid w:val="00717B20"/>
    <w:rsid w:val="00723EFB"/>
    <w:rsid w:val="0073196C"/>
    <w:rsid w:val="00741A03"/>
    <w:rsid w:val="0075680D"/>
    <w:rsid w:val="00761B0D"/>
    <w:rsid w:val="00762DA0"/>
    <w:rsid w:val="0076707D"/>
    <w:rsid w:val="00775288"/>
    <w:rsid w:val="007759A6"/>
    <w:rsid w:val="0078188A"/>
    <w:rsid w:val="0079655E"/>
    <w:rsid w:val="007A426F"/>
    <w:rsid w:val="007C1ABA"/>
    <w:rsid w:val="007E4BA6"/>
    <w:rsid w:val="007F700F"/>
    <w:rsid w:val="00803E88"/>
    <w:rsid w:val="00807AD1"/>
    <w:rsid w:val="00823A94"/>
    <w:rsid w:val="00827875"/>
    <w:rsid w:val="00830DC1"/>
    <w:rsid w:val="00831887"/>
    <w:rsid w:val="00833D84"/>
    <w:rsid w:val="00846F82"/>
    <w:rsid w:val="00855C9F"/>
    <w:rsid w:val="00870E6C"/>
    <w:rsid w:val="008743AF"/>
    <w:rsid w:val="00890193"/>
    <w:rsid w:val="00897DA4"/>
    <w:rsid w:val="008A69A0"/>
    <w:rsid w:val="008D5DFA"/>
    <w:rsid w:val="008E5961"/>
    <w:rsid w:val="008E7392"/>
    <w:rsid w:val="008F323C"/>
    <w:rsid w:val="00911C87"/>
    <w:rsid w:val="0091432B"/>
    <w:rsid w:val="009155B8"/>
    <w:rsid w:val="00923B34"/>
    <w:rsid w:val="009304E8"/>
    <w:rsid w:val="0095613B"/>
    <w:rsid w:val="00960E63"/>
    <w:rsid w:val="00966B74"/>
    <w:rsid w:val="00972620"/>
    <w:rsid w:val="009736DD"/>
    <w:rsid w:val="00982249"/>
    <w:rsid w:val="009C219F"/>
    <w:rsid w:val="009D5F55"/>
    <w:rsid w:val="009D7F80"/>
    <w:rsid w:val="009F1B99"/>
    <w:rsid w:val="00A05A7B"/>
    <w:rsid w:val="00A11E20"/>
    <w:rsid w:val="00A32FB6"/>
    <w:rsid w:val="00A50824"/>
    <w:rsid w:val="00A56F95"/>
    <w:rsid w:val="00A66039"/>
    <w:rsid w:val="00A66CF6"/>
    <w:rsid w:val="00A93548"/>
    <w:rsid w:val="00AB2F23"/>
    <w:rsid w:val="00AB62BE"/>
    <w:rsid w:val="00AB6A3D"/>
    <w:rsid w:val="00AC2B0B"/>
    <w:rsid w:val="00AC31D0"/>
    <w:rsid w:val="00AD06EE"/>
    <w:rsid w:val="00AE02AD"/>
    <w:rsid w:val="00AF7FC1"/>
    <w:rsid w:val="00B066D0"/>
    <w:rsid w:val="00B10817"/>
    <w:rsid w:val="00B14BC2"/>
    <w:rsid w:val="00B16C7F"/>
    <w:rsid w:val="00B23B2B"/>
    <w:rsid w:val="00B46B64"/>
    <w:rsid w:val="00B4765D"/>
    <w:rsid w:val="00B47B39"/>
    <w:rsid w:val="00B55F22"/>
    <w:rsid w:val="00B62AA9"/>
    <w:rsid w:val="00B64541"/>
    <w:rsid w:val="00B705B3"/>
    <w:rsid w:val="00B74498"/>
    <w:rsid w:val="00B75D1B"/>
    <w:rsid w:val="00B77D8D"/>
    <w:rsid w:val="00BA190C"/>
    <w:rsid w:val="00BB11B8"/>
    <w:rsid w:val="00BB244F"/>
    <w:rsid w:val="00BD0D9E"/>
    <w:rsid w:val="00BF49CD"/>
    <w:rsid w:val="00C12168"/>
    <w:rsid w:val="00C2768F"/>
    <w:rsid w:val="00C33441"/>
    <w:rsid w:val="00C40EE5"/>
    <w:rsid w:val="00C43CDB"/>
    <w:rsid w:val="00C51E28"/>
    <w:rsid w:val="00C533BF"/>
    <w:rsid w:val="00C535BB"/>
    <w:rsid w:val="00C7090F"/>
    <w:rsid w:val="00C879F2"/>
    <w:rsid w:val="00C939B7"/>
    <w:rsid w:val="00CA2A37"/>
    <w:rsid w:val="00CA69AE"/>
    <w:rsid w:val="00CB01D3"/>
    <w:rsid w:val="00CC06AF"/>
    <w:rsid w:val="00CD604E"/>
    <w:rsid w:val="00CE1DFD"/>
    <w:rsid w:val="00CF0183"/>
    <w:rsid w:val="00D00271"/>
    <w:rsid w:val="00D03520"/>
    <w:rsid w:val="00D37F37"/>
    <w:rsid w:val="00D415F4"/>
    <w:rsid w:val="00D44F3E"/>
    <w:rsid w:val="00D46991"/>
    <w:rsid w:val="00D50F57"/>
    <w:rsid w:val="00D52F20"/>
    <w:rsid w:val="00D56721"/>
    <w:rsid w:val="00D57B44"/>
    <w:rsid w:val="00D63BDF"/>
    <w:rsid w:val="00D656F8"/>
    <w:rsid w:val="00D81813"/>
    <w:rsid w:val="00DC3D36"/>
    <w:rsid w:val="00DC6F3A"/>
    <w:rsid w:val="00DD0133"/>
    <w:rsid w:val="00DD032E"/>
    <w:rsid w:val="00DD2C7B"/>
    <w:rsid w:val="00DE773A"/>
    <w:rsid w:val="00E01851"/>
    <w:rsid w:val="00E01A4B"/>
    <w:rsid w:val="00E0260C"/>
    <w:rsid w:val="00E04B99"/>
    <w:rsid w:val="00E22A0F"/>
    <w:rsid w:val="00E326D6"/>
    <w:rsid w:val="00E40CEE"/>
    <w:rsid w:val="00E40FCA"/>
    <w:rsid w:val="00E63386"/>
    <w:rsid w:val="00E66BEE"/>
    <w:rsid w:val="00E77EBD"/>
    <w:rsid w:val="00E809CB"/>
    <w:rsid w:val="00E82AC2"/>
    <w:rsid w:val="00E837F7"/>
    <w:rsid w:val="00E871D3"/>
    <w:rsid w:val="00E95CEA"/>
    <w:rsid w:val="00E97640"/>
    <w:rsid w:val="00EC24D1"/>
    <w:rsid w:val="00ED09C0"/>
    <w:rsid w:val="00ED53A9"/>
    <w:rsid w:val="00ED5A8A"/>
    <w:rsid w:val="00EF080B"/>
    <w:rsid w:val="00EF7003"/>
    <w:rsid w:val="00F0331F"/>
    <w:rsid w:val="00F07559"/>
    <w:rsid w:val="00F15FC8"/>
    <w:rsid w:val="00F312B3"/>
    <w:rsid w:val="00F610AE"/>
    <w:rsid w:val="00F63D4C"/>
    <w:rsid w:val="00F7226D"/>
    <w:rsid w:val="00F7466B"/>
    <w:rsid w:val="00F74CBC"/>
    <w:rsid w:val="00F7620E"/>
    <w:rsid w:val="00F8475B"/>
    <w:rsid w:val="00FA2DDF"/>
    <w:rsid w:val="00FA5BEC"/>
    <w:rsid w:val="00FB13DC"/>
    <w:rsid w:val="00FB5DAE"/>
    <w:rsid w:val="00FC041B"/>
    <w:rsid w:val="00FC0B2F"/>
    <w:rsid w:val="00FC1B0B"/>
    <w:rsid w:val="00FD70CB"/>
    <w:rsid w:val="00FF1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6D0"/>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semiHidden/>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5F2534"/>
    <w:rPr>
      <w:vertAlign w:val="superscript"/>
    </w:rPr>
  </w:style>
  <w:style w:type="paragraph" w:customStyle="1" w:styleId="BlmSonuNotu">
    <w:name w:val="Bölüm Sonu Notu"/>
    <w:basedOn w:val="Normal"/>
    <w:qFormat/>
    <w:rsid w:val="005F2534"/>
    <w:pPr>
      <w:spacing w:before="0" w:after="0" w:line="240" w:lineRule="auto"/>
      <w:contextualSpacing/>
    </w:pPr>
    <w:rPr>
      <w:rFonts w:ascii="Garamond" w:hAnsi="Garamond"/>
      <w:sz w:val="18"/>
      <w:szCs w:val="18"/>
    </w:rPr>
  </w:style>
  <w:style w:type="paragraph" w:styleId="SonNotMetni">
    <w:name w:val="endnote text"/>
    <w:basedOn w:val="Normal"/>
    <w:link w:val="SonNotMetniChar"/>
    <w:unhideWhenUsed/>
    <w:rsid w:val="00FA2DDF"/>
    <w:pPr>
      <w:spacing w:before="0" w:after="0" w:line="240" w:lineRule="auto"/>
    </w:pPr>
    <w:rPr>
      <w:sz w:val="20"/>
      <w:szCs w:val="20"/>
    </w:rPr>
  </w:style>
  <w:style w:type="character" w:customStyle="1" w:styleId="SonNotMetniChar">
    <w:name w:val="Son Not Metni Char"/>
    <w:basedOn w:val="VarsaylanParagrafYazTipi"/>
    <w:link w:val="SonNotMetni"/>
    <w:rsid w:val="00FA2DDF"/>
    <w:rPr>
      <w:rFonts w:cs="Tahoma"/>
      <w:bCs/>
    </w:rPr>
  </w:style>
  <w:style w:type="paragraph" w:styleId="AralkYok">
    <w:name w:val="No Spacing"/>
    <w:link w:val="AralkYokChar"/>
    <w:uiPriority w:val="1"/>
    <w:qFormat/>
    <w:rsid w:val="00FC0B2F"/>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C0B2F"/>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FC0B2F"/>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vdemetni2">
    <w:name w:val="Gövde metni (2)_"/>
    <w:basedOn w:val="VarsaylanParagrafYazTipi"/>
    <w:link w:val="Gvdemetni20"/>
    <w:rsid w:val="00D44F3E"/>
    <w:rPr>
      <w:shd w:val="clear" w:color="auto" w:fill="FFFFFF"/>
    </w:rPr>
  </w:style>
  <w:style w:type="paragraph" w:customStyle="1" w:styleId="Gvdemetni20">
    <w:name w:val="Gövde metni (2)"/>
    <w:basedOn w:val="Normal"/>
    <w:link w:val="Gvdemetni2"/>
    <w:rsid w:val="00D44F3E"/>
    <w:pPr>
      <w:widowControl w:val="0"/>
      <w:shd w:val="clear" w:color="auto" w:fill="FFFFFF"/>
      <w:spacing w:before="240" w:after="240" w:line="307" w:lineRule="exact"/>
      <w:ind w:hanging="420"/>
      <w:jc w:val="left"/>
    </w:pPr>
    <w:rPr>
      <w:rFonts w:cs="Times New Roman"/>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 w:id="16909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B5B73BF6245F9B62975C375903E5F"/>
        <w:category>
          <w:name w:val="Genel"/>
          <w:gallery w:val="placeholder"/>
        </w:category>
        <w:types>
          <w:type w:val="bbPlcHdr"/>
        </w:types>
        <w:behaviors>
          <w:behavior w:val="content"/>
        </w:behaviors>
        <w:guid w:val="{06130457-239B-45C6-BDEB-AD8794A59650}"/>
      </w:docPartPr>
      <w:docPartBody>
        <w:p w:rsidR="008D7269" w:rsidRDefault="00BB07F1" w:rsidP="00BB07F1">
          <w:pPr>
            <w:pStyle w:val="9B0B5B73BF6245F9B62975C375903E5F"/>
          </w:pPr>
          <w:r w:rsidRPr="00BA2FE3">
            <w:rPr>
              <w:rStyle w:val="YerTutucuMetni"/>
            </w:rPr>
            <w:t xml:space="preserve">Tarih </w:t>
          </w:r>
          <w:r>
            <w:rPr>
              <w:rStyle w:val="YerTutucuMetni"/>
              <w:rFonts w:eastAsiaTheme="majorEastAsia"/>
            </w:rPr>
            <w:t>(tıklayınız)</w:t>
          </w:r>
        </w:p>
      </w:docPartBody>
    </w:docPart>
    <w:docPart>
      <w:docPartPr>
        <w:name w:val="C20D132EC1C34D22A517DDDB04A0781E"/>
        <w:category>
          <w:name w:val="Genel"/>
          <w:gallery w:val="placeholder"/>
        </w:category>
        <w:types>
          <w:type w:val="bbPlcHdr"/>
        </w:types>
        <w:behaviors>
          <w:behavior w:val="content"/>
        </w:behaviors>
        <w:guid w:val="{0ECDD9D8-B851-4813-A11C-03F85ACD31D7}"/>
      </w:docPartPr>
      <w:docPartBody>
        <w:p w:rsidR="007B1C06" w:rsidRDefault="00B36E14" w:rsidP="00B36E14">
          <w:pPr>
            <w:pStyle w:val="C20D132EC1C34D22A517DDDB04A0781E"/>
          </w:pPr>
          <w:r w:rsidRPr="00BA2FE3">
            <w:rPr>
              <w:rStyle w:val="YerTutucuMetni"/>
            </w:rPr>
            <w:t xml:space="preserve">Tarih </w:t>
          </w:r>
          <w:r>
            <w:rPr>
              <w:rStyle w:val="YerTutucuMetni"/>
              <w:rFonts w:eastAsiaTheme="majorEastAsia"/>
            </w:rPr>
            <w:t>(tıklayınız)</w:t>
          </w:r>
        </w:p>
      </w:docPartBody>
    </w:docPart>
    <w:docPart>
      <w:docPartPr>
        <w:name w:val="5F3EB9DBD6C342B9BCF158BB6E0088BB"/>
        <w:category>
          <w:name w:val="Genel"/>
          <w:gallery w:val="placeholder"/>
        </w:category>
        <w:types>
          <w:type w:val="bbPlcHdr"/>
        </w:types>
        <w:behaviors>
          <w:behavior w:val="content"/>
        </w:behaviors>
        <w:guid w:val="{D5B94E5B-36EC-46E4-8487-A7E9F2F6B057}"/>
      </w:docPartPr>
      <w:docPartBody>
        <w:p w:rsidR="007B1C06" w:rsidRDefault="00B36E14" w:rsidP="00B36E14">
          <w:pPr>
            <w:pStyle w:val="5F3EB9DBD6C342B9BCF158BB6E0088BB"/>
          </w:pPr>
          <w:r w:rsidRPr="001D1C2D">
            <w:rPr>
              <w:rStyle w:val="YerTutucuMetni"/>
              <w:rFonts w:ascii="Times New Roman" w:hAnsi="Times New Roman" w:cs="Times New Roman"/>
              <w:sz w:val="24"/>
            </w:rPr>
            <w:t>Seçiniz</w:t>
          </w:r>
        </w:p>
      </w:docPartBody>
    </w:docPart>
    <w:docPart>
      <w:docPartPr>
        <w:name w:val="5F3D097BFBD648108769FD88B21473F2"/>
        <w:category>
          <w:name w:val="Genel"/>
          <w:gallery w:val="placeholder"/>
        </w:category>
        <w:types>
          <w:type w:val="bbPlcHdr"/>
        </w:types>
        <w:behaviors>
          <w:behavior w:val="content"/>
        </w:behaviors>
        <w:guid w:val="{74D6F8FE-B1F5-46A4-885F-B3B144C1E743}"/>
      </w:docPartPr>
      <w:docPartBody>
        <w:p w:rsidR="007B1C06" w:rsidRDefault="00B36E14" w:rsidP="00B36E14">
          <w:pPr>
            <w:pStyle w:val="5F3D097BFBD648108769FD88B21473F2"/>
          </w:pPr>
          <w:r w:rsidRPr="001D1C2D">
            <w:rPr>
              <w:rStyle w:val="YerTutucuMetni"/>
              <w:rFonts w:ascii="Times New Roman" w:hAnsi="Times New Roman" w:cs="Times New Roman"/>
              <w:sz w:val="24"/>
            </w:rPr>
            <w:t>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177D49"/>
    <w:rsid w:val="001A62D5"/>
    <w:rsid w:val="002614D3"/>
    <w:rsid w:val="003C1D63"/>
    <w:rsid w:val="00522540"/>
    <w:rsid w:val="00545ADC"/>
    <w:rsid w:val="005C5F23"/>
    <w:rsid w:val="00780AC0"/>
    <w:rsid w:val="007B1C06"/>
    <w:rsid w:val="00887479"/>
    <w:rsid w:val="008D7269"/>
    <w:rsid w:val="00961B29"/>
    <w:rsid w:val="00B3023D"/>
    <w:rsid w:val="00B36E14"/>
    <w:rsid w:val="00BB07F1"/>
    <w:rsid w:val="00CA62C7"/>
    <w:rsid w:val="00D03746"/>
    <w:rsid w:val="00E61A95"/>
    <w:rsid w:val="00F24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B36E14"/>
    <w:rPr>
      <w:color w:val="808080"/>
    </w:rPr>
  </w:style>
  <w:style w:type="paragraph" w:customStyle="1" w:styleId="9B0B5B73BF6245F9B62975C375903E5F">
    <w:name w:val="9B0B5B73BF6245F9B62975C375903E5F"/>
    <w:rsid w:val="00BB07F1"/>
  </w:style>
  <w:style w:type="paragraph" w:customStyle="1" w:styleId="C20D132EC1C34D22A517DDDB04A0781E">
    <w:name w:val="C20D132EC1C34D22A517DDDB04A0781E"/>
    <w:rsid w:val="00B36E14"/>
  </w:style>
  <w:style w:type="paragraph" w:customStyle="1" w:styleId="5F3EB9DBD6C342B9BCF158BB6E0088BB">
    <w:name w:val="5F3EB9DBD6C342B9BCF158BB6E0088BB"/>
    <w:rsid w:val="00B36E14"/>
  </w:style>
  <w:style w:type="paragraph" w:customStyle="1" w:styleId="5F3D097BFBD648108769FD88B21473F2">
    <w:name w:val="5F3D097BFBD648108769FD88B21473F2"/>
    <w:rsid w:val="00B3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pc</cp:lastModifiedBy>
  <cp:revision>14</cp:revision>
  <cp:lastPrinted>2011-05-20T14:17:00Z</cp:lastPrinted>
  <dcterms:created xsi:type="dcterms:W3CDTF">2024-09-02T09:34:00Z</dcterms:created>
  <dcterms:modified xsi:type="dcterms:W3CDTF">2024-09-02T12:19:00Z</dcterms:modified>
</cp:coreProperties>
</file>